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F0" w:rsidRDefault="00C028F0" w:rsidP="00C028F0">
      <w:pPr>
        <w:pStyle w:val="Encabezado"/>
        <w:jc w:val="right"/>
        <w:rPr>
          <w:rFonts w:ascii="Rounded Elegance" w:hAnsi="Rounded Elegance" w:cs="Rounded Elegance"/>
          <w:b/>
          <w:color w:val="808080"/>
          <w:sz w:val="52"/>
          <w:szCs w:val="56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660E9025" wp14:editId="57BCD3DA">
            <wp:simplePos x="0" y="0"/>
            <wp:positionH relativeFrom="column">
              <wp:posOffset>-17145</wp:posOffset>
            </wp:positionH>
            <wp:positionV relativeFrom="paragraph">
              <wp:posOffset>-225425</wp:posOffset>
            </wp:positionV>
            <wp:extent cx="2355215" cy="758825"/>
            <wp:effectExtent l="0" t="0" r="6985" b="3175"/>
            <wp:wrapNone/>
            <wp:docPr id="8" name="Imagen 8" descr="logo-alianzademutuas---horizontal---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alianzademutuas---horizontal---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unded Elegance" w:hAnsi="Rounded Elegance" w:cs="Rounded Elegance"/>
          <w:b/>
          <w:color w:val="808080"/>
          <w:sz w:val="52"/>
          <w:szCs w:val="56"/>
        </w:rPr>
        <w:t>NOTA DE PRENSA</w:t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535DF05B" wp14:editId="55DAAE65">
            <wp:simplePos x="0" y="0"/>
            <wp:positionH relativeFrom="column">
              <wp:posOffset>6123305</wp:posOffset>
            </wp:positionH>
            <wp:positionV relativeFrom="paragraph">
              <wp:posOffset>-460375</wp:posOffset>
            </wp:positionV>
            <wp:extent cx="556260" cy="10858500"/>
            <wp:effectExtent l="0" t="0" r="0" b="0"/>
            <wp:wrapNone/>
            <wp:docPr id="6" name="Imagen 6" descr="Lateral-NdP-+comprom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teral-NdP-+compromis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085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051" w:rsidRDefault="00440051" w:rsidP="00440051"/>
    <w:tbl>
      <w:tblPr>
        <w:tblW w:w="94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8"/>
      </w:tblGrid>
      <w:tr w:rsidR="00440051" w:rsidTr="007530EE">
        <w:trPr>
          <w:jc w:val="center"/>
        </w:trPr>
        <w:tc>
          <w:tcPr>
            <w:tcW w:w="9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051" w:rsidRDefault="007469A9" w:rsidP="007530EE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>
              <w:rPr>
                <w:rFonts w:ascii="Rounded Elegance" w:hAnsi="Rounded Elegance" w:cs="Rounded Elegance"/>
                <w:b/>
                <w:noProof/>
                <w:sz w:val="40"/>
                <w:szCs w:val="40"/>
              </w:rPr>
              <w:t>La alta dirección de +compromiso analiza</w:t>
            </w:r>
            <w:r w:rsidR="00440051" w:rsidRPr="00095507">
              <w:rPr>
                <w:rFonts w:ascii="Rounded Elegance" w:hAnsi="Rounded Elegance" w:cs="Rounded Elegance"/>
                <w:b/>
                <w:noProof/>
                <w:sz w:val="40"/>
                <w:szCs w:val="40"/>
              </w:rPr>
              <w:t xml:space="preserve"> la evolución de la alianza</w:t>
            </w:r>
          </w:p>
        </w:tc>
      </w:tr>
      <w:tr w:rsidR="00440051" w:rsidTr="007530EE">
        <w:trPr>
          <w:trHeight w:val="8970"/>
          <w:jc w:val="center"/>
        </w:trPr>
        <w:tc>
          <w:tcPr>
            <w:tcW w:w="9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051" w:rsidRDefault="00A52905" w:rsidP="007530EE">
            <w:pPr>
              <w:jc w:val="center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color w:val="FF7F50"/>
                <w:sz w:val="24"/>
                <w:szCs w:val="24"/>
                <w:lang w:eastAsia="es-ES"/>
              </w:rPr>
              <w:drawing>
                <wp:inline distT="0" distB="0" distL="0" distR="0" wp14:anchorId="4D6896FC" wp14:editId="40752FD7">
                  <wp:extent cx="5400040" cy="30861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UPRESPA-HABANA_SA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051" w:rsidRPr="00364CA1" w:rsidRDefault="00440051" w:rsidP="007530EE">
            <w:pPr>
              <w:jc w:val="both"/>
              <w:rPr>
                <w:rFonts w:ascii="Rounded Elegance" w:hAnsi="Rounded Elegance" w:cs="Rounded Elegance"/>
                <w:color w:val="0D0D0D"/>
                <w:sz w:val="28"/>
                <w:szCs w:val="24"/>
              </w:rPr>
            </w:pPr>
            <w:r w:rsidRPr="00364CA1">
              <w:rPr>
                <w:rFonts w:ascii="Rounded Elegance" w:hAnsi="Rounded Elegance" w:cs="Rounded Elegance"/>
                <w:b/>
                <w:bCs/>
                <w:color w:val="0D0D0D"/>
                <w:sz w:val="28"/>
                <w:szCs w:val="24"/>
              </w:rPr>
              <w:t xml:space="preserve">Madrid, </w:t>
            </w:r>
            <w:r w:rsidR="0043257A">
              <w:rPr>
                <w:rFonts w:ascii="Rounded Elegance" w:hAnsi="Rounded Elegance" w:cs="Rounded Elegance"/>
                <w:b/>
                <w:bCs/>
                <w:color w:val="0D0D0D"/>
                <w:sz w:val="28"/>
                <w:szCs w:val="24"/>
              </w:rPr>
              <w:t>13</w:t>
            </w:r>
            <w:r w:rsidRPr="00364CA1">
              <w:rPr>
                <w:rFonts w:ascii="Rounded Elegance" w:hAnsi="Rounded Elegance" w:cs="Rounded Elegance"/>
                <w:b/>
                <w:bCs/>
                <w:color w:val="0D0D0D"/>
                <w:sz w:val="28"/>
                <w:szCs w:val="24"/>
              </w:rPr>
              <w:t xml:space="preserve"> de </w:t>
            </w:r>
            <w:r>
              <w:rPr>
                <w:rFonts w:ascii="Rounded Elegance" w:hAnsi="Rounded Elegance" w:cs="Rounded Elegance"/>
                <w:b/>
                <w:bCs/>
                <w:color w:val="0D0D0D"/>
                <w:sz w:val="28"/>
                <w:szCs w:val="24"/>
              </w:rPr>
              <w:t xml:space="preserve">febrero </w:t>
            </w:r>
            <w:r w:rsidRPr="00364CA1">
              <w:rPr>
                <w:rFonts w:ascii="Rounded Elegance" w:hAnsi="Rounded Elegance" w:cs="Rounded Elegance"/>
                <w:b/>
                <w:bCs/>
                <w:color w:val="0D0D0D"/>
                <w:sz w:val="28"/>
                <w:szCs w:val="24"/>
              </w:rPr>
              <w:t>de 2023</w:t>
            </w:r>
            <w:r w:rsidRPr="00364CA1">
              <w:rPr>
                <w:rFonts w:ascii="Rounded Elegance" w:hAnsi="Rounded Elegance" w:cs="Rounded Elegance"/>
                <w:color w:val="0D0D0D"/>
                <w:sz w:val="28"/>
                <w:szCs w:val="24"/>
              </w:rPr>
              <w:t xml:space="preserve"> </w:t>
            </w:r>
          </w:p>
          <w:p w:rsidR="00440051" w:rsidRPr="00095507" w:rsidRDefault="00440051" w:rsidP="00440051">
            <w:pPr>
              <w:pStyle w:val="Prrafodelista"/>
              <w:numPr>
                <w:ilvl w:val="0"/>
                <w:numId w:val="1"/>
              </w:numPr>
              <w:spacing w:before="120" w:after="0" w:line="240" w:lineRule="auto"/>
              <w:contextualSpacing w:val="0"/>
              <w:jc w:val="both"/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</w:pPr>
            <w:r w:rsidRPr="00095507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>La cita, en el Hospital Fraternidad-Muprespa Habana</w:t>
            </w:r>
            <w:r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>,</w:t>
            </w:r>
            <w:r w:rsidRPr="00095507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 xml:space="preserve"> d</w:t>
            </w:r>
            <w:r w:rsidR="007A6FD2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>e Madrid, reunió la alta dirección</w:t>
            </w:r>
            <w:r w:rsidR="003F4AD5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 xml:space="preserve"> de las tres mutuas, encabezada</w:t>
            </w:r>
            <w:r w:rsidRPr="00095507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 xml:space="preserve"> por sus tres directores gerentes  </w:t>
            </w:r>
          </w:p>
          <w:p w:rsidR="00440051" w:rsidRDefault="00440051" w:rsidP="00440051">
            <w:pPr>
              <w:pStyle w:val="Prrafodelista"/>
              <w:numPr>
                <w:ilvl w:val="0"/>
                <w:numId w:val="1"/>
              </w:numPr>
              <w:spacing w:before="120" w:after="0" w:line="240" w:lineRule="auto"/>
              <w:contextualSpacing w:val="0"/>
              <w:jc w:val="both"/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</w:pPr>
            <w:r w:rsidRPr="00095507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>A punto de cumplirse cuatro años del nacimiento de +compromiso, la alianza es ejemplo de int</w:t>
            </w:r>
            <w:r w:rsidR="008E5F76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>egración</w:t>
            </w:r>
            <w:r w:rsidR="001A57B8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>: ya suma 20 centros compartidos</w:t>
            </w:r>
          </w:p>
          <w:p w:rsidR="00440051" w:rsidRPr="00095507" w:rsidRDefault="00440051" w:rsidP="00440051">
            <w:pPr>
              <w:pStyle w:val="Prrafodelista"/>
              <w:numPr>
                <w:ilvl w:val="0"/>
                <w:numId w:val="1"/>
              </w:numPr>
              <w:spacing w:before="120" w:after="0" w:line="240" w:lineRule="auto"/>
              <w:contextualSpacing w:val="0"/>
              <w:jc w:val="both"/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</w:pPr>
            <w:r w:rsidRPr="00095507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>Sus empresas mutualistas superan las 600.000</w:t>
            </w:r>
            <w:r w:rsidR="00D450D1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 xml:space="preserve">, </w:t>
            </w:r>
            <w:r w:rsidRPr="00095507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>los trabaj</w:t>
            </w:r>
            <w:r w:rsidR="003F4AD5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>adores protegidos se acercan a los 5</w:t>
            </w:r>
            <w:r w:rsidRPr="00095507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 xml:space="preserve"> millones</w:t>
            </w:r>
            <w:r w:rsidR="001A57B8">
              <w:rPr>
                <w:rFonts w:ascii="Rounded Elegance" w:hAnsi="Rounded Elegance" w:cs="Rounded Elegance"/>
                <w:b/>
                <w:noProof/>
                <w:sz w:val="28"/>
                <w:szCs w:val="24"/>
              </w:rPr>
              <w:t xml:space="preserve"> y los centros propios son cerca de 400</w:t>
            </w:r>
          </w:p>
          <w:p w:rsidR="00440051" w:rsidRPr="004F619F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</w:rPr>
            </w:pPr>
          </w:p>
          <w:p w:rsidR="00440051" w:rsidRPr="00095507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  <w:r w:rsidRPr="00095507">
              <w:rPr>
                <w:rFonts w:ascii="Rounded Elegance" w:hAnsi="Rounded Elegance" w:cs="Rounded Elegance"/>
                <w:noProof/>
              </w:rPr>
              <w:t>Las mutuas integrantes de +compromiso mantuvieron este martes en el Hospital Fraternidad-Muprespa Habana, en Madrid, una jornada de trabajo centrada</w:t>
            </w:r>
            <w:r w:rsidR="001A57B8">
              <w:rPr>
                <w:rFonts w:ascii="Rounded Elegance" w:hAnsi="Rounded Elegance" w:cs="Rounded Elegance"/>
                <w:noProof/>
              </w:rPr>
              <w:t>, entre otros múltiples asuntos,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en el análisis y evolución de la alianza cuando está a punto de cumplirse el cuarto aniversario de su nacimiento, en marzo de 2019. </w:t>
            </w:r>
          </w:p>
          <w:p w:rsidR="00440051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</w:p>
          <w:p w:rsidR="00440051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  <w:r w:rsidRPr="00095507">
              <w:rPr>
                <w:rFonts w:ascii="Rounded Elegance" w:hAnsi="Rounded Elegance" w:cs="Rounded Elegance"/>
                <w:noProof/>
              </w:rPr>
              <w:t>Un total de 22 directivos</w:t>
            </w:r>
            <w:r w:rsidR="003F4AD5">
              <w:rPr>
                <w:rFonts w:ascii="Rounded Elegance" w:hAnsi="Rounded Elegance" w:cs="Rounded Elegance"/>
                <w:noProof/>
              </w:rPr>
              <w:t xml:space="preserve"> y directivas </w:t>
            </w:r>
            <w:r w:rsidR="007A6FD2">
              <w:rPr>
                <w:rFonts w:ascii="Rounded Elegance" w:hAnsi="Rounded Elegance" w:cs="Rounded Elegance"/>
                <w:noProof/>
              </w:rPr>
              <w:t xml:space="preserve">de los </w:t>
            </w:r>
            <w:r w:rsidR="003F4AD5">
              <w:rPr>
                <w:rFonts w:ascii="Rounded Elegance" w:hAnsi="Rounded Elegance" w:cs="Rounded Elegance"/>
                <w:noProof/>
              </w:rPr>
              <w:t>tres comités de dirección de dichas entidades participaron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en esta sesión que arrancó con l</w:t>
            </w:r>
            <w:r w:rsidR="007A6FD2">
              <w:rPr>
                <w:rFonts w:ascii="Rounded Elegance" w:hAnsi="Rounded Elegance" w:cs="Rounded Elegance"/>
                <w:noProof/>
              </w:rPr>
              <w:t>a bienvenida a cargo de los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directores gerentes: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Alejandro Iñareta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, de Asepeyo,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Carlos Aranda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, de Fraternidad-Muprespa, y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Manel Plana</w:t>
            </w:r>
            <w:r w:rsidR="003F4AD5">
              <w:rPr>
                <w:rFonts w:ascii="Rounded Elegance" w:hAnsi="Rounded Elegance" w:cs="Rounded Elegance"/>
                <w:noProof/>
              </w:rPr>
              <w:t>, de MC MUTUAL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. </w:t>
            </w:r>
          </w:p>
          <w:p w:rsidR="00440051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  <w:r w:rsidRPr="00095507">
              <w:rPr>
                <w:rFonts w:ascii="Rounded Elegance" w:hAnsi="Rounded Elegance" w:cs="Rounded Elegance"/>
                <w:noProof/>
              </w:rPr>
              <w:lastRenderedPageBreak/>
              <w:t xml:space="preserve">Seguir trabajando en favor de la racionalización y eficacia de los medios gestionados por la Alianza, tal y como refleja el acta fundacional, era el </w:t>
            </w:r>
            <w:r w:rsidR="007A6FD2">
              <w:rPr>
                <w:rFonts w:ascii="Rounded Elegance" w:hAnsi="Rounded Elegance" w:cs="Rounded Elegance"/>
                <w:noProof/>
              </w:rPr>
              <w:t xml:space="preserve">objetivo de la cita de las 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Mutuas Colaboradoras con la Seguridad Social, además de </w:t>
            </w:r>
            <w:r>
              <w:rPr>
                <w:rFonts w:ascii="Rounded Elegance" w:hAnsi="Rounded Elegance" w:cs="Rounded Elegance"/>
                <w:noProof/>
              </w:rPr>
              <w:t xml:space="preserve">rubricar el compromiso de 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continuar ofreciendo una eficiente gestión de los recursos a </w:t>
            </w:r>
            <w:r w:rsidR="00897C0F">
              <w:rPr>
                <w:rFonts w:ascii="Rounded Elegance" w:hAnsi="Rounded Elegance" w:cs="Rounded Elegance"/>
                <w:noProof/>
              </w:rPr>
              <w:t>cerca de 5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millones de trabajadores protegidos de más de 600</w:t>
            </w:r>
            <w:r w:rsidR="001A57B8">
              <w:rPr>
                <w:rFonts w:ascii="Rounded Elegance" w:hAnsi="Rounded Elegance" w:cs="Rounded Elegance"/>
                <w:noProof/>
              </w:rPr>
              <w:t xml:space="preserve">.000 </w:t>
            </w:r>
            <w:r w:rsidRPr="00095507">
              <w:rPr>
                <w:rFonts w:ascii="Rounded Elegance" w:hAnsi="Rounded Elegance" w:cs="Rounded Elegance"/>
                <w:noProof/>
              </w:rPr>
              <w:t>empresas mutualistas, las que suman entre las tres entidades.</w:t>
            </w:r>
          </w:p>
          <w:p w:rsidR="00440051" w:rsidRPr="00095507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</w:p>
          <w:p w:rsidR="00440051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  <w:r w:rsidRPr="00095507">
              <w:rPr>
                <w:rFonts w:ascii="Rounded Elegance" w:hAnsi="Rounded Elegance" w:cs="Rounded Elegance"/>
                <w:noProof/>
              </w:rPr>
              <w:t xml:space="preserve">Ejemplo del trabajo en pro de esta integración es la </w:t>
            </w:r>
            <w:hyperlink r:id="rId10" w:history="1">
              <w:r w:rsidRPr="00095507">
                <w:rPr>
                  <w:rFonts w:ascii="Rounded Elegance" w:hAnsi="Rounded Elegance" w:cs="Rounded Elegance"/>
                  <w:noProof/>
                </w:rPr>
                <w:t>cesión de espacios de las tres mutuas</w:t>
              </w:r>
            </w:hyperlink>
            <w:r w:rsidR="008E5F76">
              <w:rPr>
                <w:rFonts w:ascii="Rounded Elegance" w:hAnsi="Rounded Elegance" w:cs="Rounded Elegance"/>
                <w:noProof/>
              </w:rPr>
              <w:t xml:space="preserve">, que comparten </w:t>
            </w:r>
            <w:r w:rsidR="001A57B8">
              <w:rPr>
                <w:rFonts w:ascii="Rounded Elegance" w:hAnsi="Rounded Elegance" w:cs="Rounded Elegance"/>
                <w:noProof/>
              </w:rPr>
              <w:t xml:space="preserve">20 centros, </w:t>
            </w:r>
            <w:r w:rsidRPr="00095507">
              <w:rPr>
                <w:rFonts w:ascii="Rounded Elegance" w:hAnsi="Rounded Elegance" w:cs="Rounded Elegance"/>
                <w:noProof/>
              </w:rPr>
              <w:t>con la final</w:t>
            </w:r>
            <w:r w:rsidR="003F4AD5">
              <w:rPr>
                <w:rFonts w:ascii="Rounded Elegance" w:hAnsi="Rounded Elegance" w:cs="Rounded Elegance"/>
                <w:noProof/>
              </w:rPr>
              <w:t>idad de ser un referente sanitario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+ compromiso cuenta con casi 400 centros asistenciales propios, </w:t>
            </w:r>
            <w:r>
              <w:rPr>
                <w:rFonts w:ascii="Rounded Elegance" w:hAnsi="Rounded Elegance" w:cs="Rounded Elegance"/>
                <w:noProof/>
              </w:rPr>
              <w:t>má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s </w:t>
            </w:r>
            <w:bookmarkStart w:id="0" w:name="_GoBack"/>
            <w:bookmarkEnd w:id="0"/>
            <w:r w:rsidRPr="00095507">
              <w:rPr>
                <w:rFonts w:ascii="Rounded Elegance" w:hAnsi="Rounded Elegance" w:cs="Rounded Elegance"/>
                <w:noProof/>
              </w:rPr>
              <w:t>cinco hospitales y un centro de día.</w:t>
            </w:r>
          </w:p>
          <w:p w:rsidR="003F4AD5" w:rsidRDefault="003F4AD5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</w:p>
          <w:p w:rsidR="00440051" w:rsidRDefault="003F4AD5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  <w:r>
              <w:rPr>
                <w:rFonts w:ascii="Rounded Elegance" w:hAnsi="Rounded Elegance" w:cs="Rounded Elegance"/>
                <w:noProof/>
              </w:rPr>
              <w:t xml:space="preserve">El encuentro ha servido para reforzar la confianza y la colaboración entre las tres mutuas. Se </w:t>
            </w:r>
            <w:r w:rsidR="00897C0F">
              <w:rPr>
                <w:rFonts w:ascii="Rounded Elegance" w:hAnsi="Rounded Elegance" w:cs="Rounded Elegance"/>
                <w:noProof/>
              </w:rPr>
              <w:t xml:space="preserve">compartieron </w:t>
            </w:r>
            <w:r>
              <w:rPr>
                <w:rFonts w:ascii="Rounded Elegance" w:hAnsi="Rounded Elegance" w:cs="Rounded Elegance"/>
                <w:noProof/>
              </w:rPr>
              <w:t>problemáticas comunes y se estableci</w:t>
            </w:r>
            <w:r w:rsidR="00897C0F">
              <w:rPr>
                <w:rFonts w:ascii="Rounded Elegance" w:hAnsi="Rounded Elegance" w:cs="Rounded Elegance"/>
                <w:noProof/>
              </w:rPr>
              <w:t>er</w:t>
            </w:r>
            <w:r>
              <w:rPr>
                <w:rFonts w:ascii="Rounded Elegance" w:hAnsi="Rounded Elegance" w:cs="Rounded Elegance"/>
                <w:noProof/>
              </w:rPr>
              <w:t>o</w:t>
            </w:r>
            <w:r w:rsidR="00897C0F">
              <w:rPr>
                <w:rFonts w:ascii="Rounded Elegance" w:hAnsi="Rounded Elegance" w:cs="Rounded Elegance"/>
                <w:noProof/>
              </w:rPr>
              <w:t>n</w:t>
            </w:r>
            <w:r>
              <w:rPr>
                <w:rFonts w:ascii="Rounded Elegance" w:hAnsi="Rounded Elegance" w:cs="Rounded Elegance"/>
                <w:noProof/>
              </w:rPr>
              <w:t xml:space="preserve"> estrategias para incrementar el uso compartido de los recursos y desarrollar conjuntamente nuevos proyectos para racionalizar y optimizar la red asistencial de la alianza. </w:t>
            </w:r>
          </w:p>
          <w:p w:rsidR="003F4AD5" w:rsidRDefault="003F4AD5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</w:p>
          <w:p w:rsidR="00440051" w:rsidRPr="00095507" w:rsidRDefault="007A6FD2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  <w:r>
              <w:rPr>
                <w:rFonts w:ascii="Rounded Elegance" w:hAnsi="Rounded Elegance" w:cs="Rounded Elegance"/>
                <w:noProof/>
              </w:rPr>
              <w:t>Participaron</w:t>
            </w:r>
            <w:r w:rsidR="001A57B8">
              <w:rPr>
                <w:rFonts w:ascii="Rounded Elegance" w:hAnsi="Rounded Elegance" w:cs="Rounded Elegance"/>
                <w:noProof/>
              </w:rPr>
              <w:t>,</w:t>
            </w:r>
            <w:r>
              <w:rPr>
                <w:rFonts w:ascii="Rounded Elegance" w:hAnsi="Rounded Elegance" w:cs="Rounded Elegance"/>
                <w:noProof/>
              </w:rPr>
              <w:t xml:space="preserve"> </w:t>
            </w:r>
            <w:r w:rsidR="00440051">
              <w:rPr>
                <w:rFonts w:ascii="Rounded Elegance" w:hAnsi="Rounded Elegance" w:cs="Rounded Elegance"/>
                <w:noProof/>
              </w:rPr>
              <w:t xml:space="preserve">junto a los </w:t>
            </w:r>
            <w:r w:rsidR="00440051" w:rsidRPr="00095507">
              <w:rPr>
                <w:rFonts w:ascii="Rounded Elegance" w:hAnsi="Rounded Elegance" w:cs="Rounded Elegance"/>
                <w:noProof/>
              </w:rPr>
              <w:t xml:space="preserve">directores gerentes, por parte de Asepeyo, </w:t>
            </w:r>
            <w:r w:rsidR="00440051" w:rsidRPr="00095507">
              <w:rPr>
                <w:rFonts w:ascii="Rounded Elegance" w:hAnsi="Rounded Elegance" w:cs="Rounded Elegance"/>
                <w:b/>
                <w:noProof/>
              </w:rPr>
              <w:t>Jorge Vilanova</w:t>
            </w:r>
            <w:r w:rsidR="00440051" w:rsidRPr="00095507">
              <w:rPr>
                <w:rFonts w:ascii="Rounded Elegance" w:hAnsi="Rounded Elegance" w:cs="Rounded Elegance"/>
                <w:noProof/>
              </w:rPr>
              <w:t xml:space="preserve">, Secretario General; </w:t>
            </w:r>
            <w:r w:rsidR="00440051" w:rsidRPr="00095507">
              <w:rPr>
                <w:rFonts w:ascii="Rounded Elegance" w:hAnsi="Rounded Elegance" w:cs="Rounded Elegance"/>
                <w:b/>
                <w:noProof/>
              </w:rPr>
              <w:t>Antonio Sancho</w:t>
            </w:r>
            <w:r w:rsidR="00440051" w:rsidRPr="00095507">
              <w:rPr>
                <w:rFonts w:ascii="Rounded Elegance" w:hAnsi="Rounded Elegance" w:cs="Rounded Elegance"/>
                <w:noProof/>
              </w:rPr>
              <w:t xml:space="preserve">, Subdirector General Corporativo; </w:t>
            </w:r>
            <w:r w:rsidR="00440051" w:rsidRPr="00095507">
              <w:rPr>
                <w:rFonts w:ascii="Rounded Elegance" w:hAnsi="Rounded Elegance" w:cs="Rounded Elegance"/>
                <w:b/>
                <w:noProof/>
              </w:rPr>
              <w:t>Isabel García</w:t>
            </w:r>
            <w:r w:rsidR="00440051" w:rsidRPr="00095507">
              <w:rPr>
                <w:rFonts w:ascii="Rounded Elegance" w:hAnsi="Rounded Elegance" w:cs="Rounded Elegance"/>
                <w:noProof/>
              </w:rPr>
              <w:t xml:space="preserve">, Subdirectora General Sanitaria y Prevención; </w:t>
            </w:r>
            <w:r w:rsidR="00440051" w:rsidRPr="00095507">
              <w:rPr>
                <w:rFonts w:ascii="Rounded Elegance" w:hAnsi="Rounded Elegance" w:cs="Rounded Elegance"/>
                <w:b/>
                <w:noProof/>
              </w:rPr>
              <w:t>Ricardo Alfaro</w:t>
            </w:r>
            <w:r w:rsidR="00440051" w:rsidRPr="00095507">
              <w:rPr>
                <w:rFonts w:ascii="Rounded Elegance" w:hAnsi="Rounded Elegance" w:cs="Rounded Elegance"/>
                <w:noProof/>
              </w:rPr>
              <w:t>, S</w:t>
            </w:r>
            <w:r w:rsidR="007E19CF">
              <w:rPr>
                <w:rFonts w:ascii="Rounded Elegance" w:hAnsi="Rounded Elegance" w:cs="Rounded Elegance"/>
                <w:noProof/>
              </w:rPr>
              <w:t xml:space="preserve">ubdirector General de Medios; </w:t>
            </w:r>
            <w:r w:rsidR="00440051" w:rsidRPr="00095507">
              <w:rPr>
                <w:rFonts w:ascii="Rounded Elegance" w:hAnsi="Rounded Elegance" w:cs="Rounded Elegance"/>
                <w:b/>
                <w:noProof/>
              </w:rPr>
              <w:t>Carlos Puigbò</w:t>
            </w:r>
            <w:r w:rsidR="007E19CF">
              <w:rPr>
                <w:rFonts w:ascii="Rounded Elegance" w:hAnsi="Rounded Elegance" w:cs="Rounded Elegance"/>
                <w:noProof/>
              </w:rPr>
              <w:t>, Subdirector General Económico y</w:t>
            </w:r>
            <w:r w:rsidR="007E19CF" w:rsidRPr="00095507">
              <w:rPr>
                <w:rFonts w:ascii="Rounded Elegance" w:hAnsi="Rounded Elegance" w:cs="Rounded Elegance"/>
                <w:b/>
                <w:noProof/>
              </w:rPr>
              <w:t xml:space="preserve"> Eva Mendoza</w:t>
            </w:r>
            <w:r w:rsidR="007E19CF" w:rsidRPr="00095507">
              <w:rPr>
                <w:rFonts w:ascii="Rounded Elegance" w:hAnsi="Rounded Elegance" w:cs="Rounded Elegance"/>
                <w:noProof/>
              </w:rPr>
              <w:t>, Directora de Cumplimiento</w:t>
            </w:r>
            <w:r w:rsidR="007E19CF">
              <w:rPr>
                <w:rFonts w:ascii="Rounded Elegance" w:hAnsi="Rounded Elegance" w:cs="Rounded Elegance"/>
                <w:noProof/>
              </w:rPr>
              <w:t>.</w:t>
            </w:r>
          </w:p>
          <w:p w:rsidR="00440051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</w:p>
          <w:p w:rsidR="00440051" w:rsidRPr="00095507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  <w:r w:rsidRPr="00095507">
              <w:rPr>
                <w:rFonts w:ascii="Rounded Elegance" w:hAnsi="Rounded Elegance" w:cs="Rounded Elegance"/>
                <w:noProof/>
              </w:rPr>
              <w:t xml:space="preserve">Por parte de Fraternidad-Muprespa estuvieron presentes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Antero Fernández de la Mela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, Secretario General;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Esteban Mate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, Subdirector General de Gestión; 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Pedro Luis Serrera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, Subdirector General de Sistemas de Información y Servicios;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Natalia Fdez. Laviada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, Subdirectora General de Prevención, Calidad y Comunicación;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Jesús Mas</w:t>
            </w:r>
            <w:r w:rsidR="007E19CF">
              <w:rPr>
                <w:rFonts w:ascii="Rounded Elegance" w:hAnsi="Rounded Elegance" w:cs="Rounded Elegance"/>
                <w:noProof/>
              </w:rPr>
              <w:t>, Director de</w:t>
            </w:r>
            <w:r w:rsidR="00E0120F">
              <w:rPr>
                <w:rFonts w:ascii="Rounded Elegance" w:hAnsi="Rounded Elegance" w:cs="Rounded Elegance"/>
                <w:noProof/>
              </w:rPr>
              <w:t>l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Centro de Asesoría y Servicios Jurídicos;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Manuel Porrúa</w:t>
            </w:r>
            <w:r w:rsidRPr="00095507">
              <w:rPr>
                <w:rFonts w:ascii="Rounded Elegance" w:hAnsi="Rounded Elegance" w:cs="Rounded Elegance"/>
                <w:noProof/>
              </w:rPr>
              <w:t>, Director de</w:t>
            </w:r>
            <w:r w:rsidR="00E0120F">
              <w:rPr>
                <w:rFonts w:ascii="Rounded Elegance" w:hAnsi="Rounded Elegance" w:cs="Rounded Elegance"/>
                <w:noProof/>
              </w:rPr>
              <w:t>l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Centro de Recursos Humanos y RSC; y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Arturo Ruiz</w:t>
            </w:r>
            <w:r w:rsidR="007E19CF">
              <w:rPr>
                <w:rFonts w:ascii="Rounded Elegance" w:hAnsi="Rounded Elegance" w:cs="Rounded Elegance"/>
                <w:noProof/>
              </w:rPr>
              <w:t>, Director de</w:t>
            </w:r>
            <w:r w:rsidR="00E0120F">
              <w:rPr>
                <w:rFonts w:ascii="Rounded Elegance" w:hAnsi="Rounded Elegance" w:cs="Rounded Elegance"/>
                <w:noProof/>
              </w:rPr>
              <w:t>l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Centro Financiero Contable.  </w:t>
            </w:r>
          </w:p>
          <w:p w:rsidR="00440051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</w:p>
          <w:p w:rsidR="00440051" w:rsidRPr="00095507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  <w:r w:rsidRPr="00095507">
              <w:rPr>
                <w:rFonts w:ascii="Rounded Elegance" w:hAnsi="Rounded Elegance" w:cs="Rounded Elegance"/>
                <w:noProof/>
              </w:rPr>
              <w:t xml:space="preserve">Los representantes de MC MUTUAL en la jornada fueron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Mònica Sòria</w:t>
            </w:r>
            <w:r w:rsidRPr="00095507">
              <w:rPr>
                <w:rFonts w:ascii="Rounded Elegance" w:hAnsi="Rounded Elegance" w:cs="Rounded Elegance"/>
                <w:noProof/>
              </w:rPr>
              <w:t>, Directora de</w:t>
            </w:r>
            <w:r w:rsidR="00E0120F">
              <w:rPr>
                <w:rFonts w:ascii="Rounded Elegance" w:hAnsi="Rounded Elegance" w:cs="Rounded Elegance"/>
                <w:noProof/>
              </w:rPr>
              <w:t>l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Área de Operaciones;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César Íñigo Moliner</w:t>
            </w:r>
            <w:r w:rsidRPr="00095507">
              <w:rPr>
                <w:rFonts w:ascii="Rounded Elegance" w:hAnsi="Rounded Elegance" w:cs="Rounded Elegance"/>
                <w:noProof/>
              </w:rPr>
              <w:t>, Director de</w:t>
            </w:r>
            <w:r w:rsidR="00E0120F">
              <w:rPr>
                <w:rFonts w:ascii="Rounded Elegance" w:hAnsi="Rounded Elegance" w:cs="Rounded Elegance"/>
                <w:noProof/>
              </w:rPr>
              <w:t>l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Área de Organización Territorial;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Andreu Lacambra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, Director del Área de Personas, RSE y Comunicación;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Josep Mª Fusté</w:t>
            </w:r>
            <w:r w:rsidRPr="00095507">
              <w:rPr>
                <w:rFonts w:ascii="Rounded Elegance" w:hAnsi="Rounded Elegance" w:cs="Rounded Elegance"/>
                <w:noProof/>
              </w:rPr>
              <w:t>, Dire</w:t>
            </w:r>
            <w:r w:rsidR="003F4AD5">
              <w:rPr>
                <w:rFonts w:ascii="Rounded Elegance" w:hAnsi="Rounded Elegance" w:cs="Rounded Elegance"/>
                <w:noProof/>
              </w:rPr>
              <w:t>ctor del Área de Planificación E</w:t>
            </w:r>
            <w:r w:rsidRPr="00095507">
              <w:rPr>
                <w:rFonts w:ascii="Rounded Elegance" w:hAnsi="Rounded Elegance" w:cs="Rounded Elegance"/>
                <w:noProof/>
              </w:rPr>
              <w:t>strat</w:t>
            </w:r>
            <w:r w:rsidR="003F4AD5">
              <w:rPr>
                <w:rFonts w:ascii="Rounded Elegance" w:hAnsi="Rounded Elegance" w:cs="Rounded Elegance"/>
                <w:noProof/>
              </w:rPr>
              <w:t>égica y Control de Gestión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;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Adela Segura</w:t>
            </w:r>
            <w:r w:rsidRPr="00095507">
              <w:rPr>
                <w:rFonts w:ascii="Rounded Elegance" w:hAnsi="Rounded Elegance" w:cs="Rounded Elegance"/>
                <w:noProof/>
              </w:rPr>
              <w:t>, Directora del Área de Servicios Sanitarios y</w:t>
            </w:r>
            <w:r w:rsidR="003F4AD5">
              <w:rPr>
                <w:rFonts w:ascii="Rounded Elegance" w:hAnsi="Rounded Elegance" w:cs="Rounded Elegance"/>
                <w:noProof/>
              </w:rPr>
              <w:t xml:space="preserve"> de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Prevención; y </w:t>
            </w:r>
            <w:r w:rsidRPr="00095507">
              <w:rPr>
                <w:rFonts w:ascii="Rounded Elegance" w:hAnsi="Rounded Elegance" w:cs="Rounded Elegance"/>
                <w:b/>
                <w:noProof/>
              </w:rPr>
              <w:t>Javier Grueso</w:t>
            </w:r>
            <w:r w:rsidRPr="00095507">
              <w:rPr>
                <w:rFonts w:ascii="Rounded Elegance" w:hAnsi="Rounded Elegance" w:cs="Rounded Elegance"/>
                <w:noProof/>
              </w:rPr>
              <w:t>, Director de</w:t>
            </w:r>
            <w:r w:rsidR="00E0120F">
              <w:rPr>
                <w:rFonts w:ascii="Rounded Elegance" w:hAnsi="Rounded Elegance" w:cs="Rounded Elegance"/>
                <w:noProof/>
              </w:rPr>
              <w:t>l</w:t>
            </w:r>
            <w:r w:rsidRPr="00095507">
              <w:rPr>
                <w:rFonts w:ascii="Rounded Elegance" w:hAnsi="Rounded Elegance" w:cs="Rounded Elegance"/>
                <w:noProof/>
              </w:rPr>
              <w:t xml:space="preserve"> Área de Sistemas y Organización.</w:t>
            </w:r>
          </w:p>
          <w:p w:rsidR="00440051" w:rsidRDefault="00440051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</w:p>
          <w:p w:rsidR="00440051" w:rsidRDefault="007A6FD2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  <w:r>
              <w:rPr>
                <w:rFonts w:ascii="Rounded Elegance" w:hAnsi="Rounded Elegance" w:cs="Rounded Elegance"/>
                <w:noProof/>
              </w:rPr>
              <w:t>L</w:t>
            </w:r>
            <w:r w:rsidR="00440051" w:rsidRPr="00095507">
              <w:rPr>
                <w:rFonts w:ascii="Rounded Elegance" w:hAnsi="Rounded Elegance" w:cs="Rounded Elegance"/>
                <w:noProof/>
              </w:rPr>
              <w:t>a c</w:t>
            </w:r>
            <w:r>
              <w:rPr>
                <w:rFonts w:ascii="Rounded Elegance" w:hAnsi="Rounded Elegance" w:cs="Rounded Elegance"/>
                <w:noProof/>
              </w:rPr>
              <w:t>ita</w:t>
            </w:r>
            <w:r w:rsidR="00440051" w:rsidRPr="00095507">
              <w:rPr>
                <w:rFonts w:ascii="Rounded Elegance" w:hAnsi="Rounded Elegance" w:cs="Rounded Elegance"/>
                <w:noProof/>
              </w:rPr>
              <w:t xml:space="preserve"> finalizó con una visita a las instalaciones del Hospital Fraternidad-Muprespa Habana, que al igual qu</w:t>
            </w:r>
            <w:r w:rsidR="003F4AD5">
              <w:rPr>
                <w:rFonts w:ascii="Rounded Elegance" w:hAnsi="Rounded Elegance" w:cs="Rounded Elegance"/>
                <w:noProof/>
              </w:rPr>
              <w:t>e +compromiso</w:t>
            </w:r>
            <w:r w:rsidR="00440051" w:rsidRPr="00095507">
              <w:rPr>
                <w:rFonts w:ascii="Rounded Elegance" w:hAnsi="Rounded Elegance" w:cs="Rounded Elegance"/>
                <w:noProof/>
              </w:rPr>
              <w:t xml:space="preserve">, también está a punto de cumplir cuatro años. </w:t>
            </w:r>
          </w:p>
          <w:p w:rsidR="003F4AD5" w:rsidRDefault="003F4AD5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</w:p>
          <w:p w:rsidR="003F4AD5" w:rsidRDefault="003F4AD5" w:rsidP="007530EE">
            <w:pPr>
              <w:pStyle w:val="Default"/>
              <w:jc w:val="both"/>
              <w:rPr>
                <w:rFonts w:ascii="Rounded Elegance" w:hAnsi="Rounded Elegance" w:cs="Rounded Elegance"/>
                <w:noProof/>
              </w:rPr>
            </w:pPr>
          </w:p>
          <w:p w:rsidR="00440051" w:rsidRDefault="00440051" w:rsidP="003F4AD5">
            <w:pPr>
              <w:pStyle w:val="Default"/>
              <w:jc w:val="center"/>
              <w:rPr>
                <w:rFonts w:ascii="Rounded Elegance" w:hAnsi="Rounded Elegance" w:cs="Rounded Elegance"/>
                <w:noProof/>
              </w:rPr>
            </w:pPr>
            <w:r w:rsidRPr="00095507">
              <w:rPr>
                <w:rFonts w:ascii="Rounded Elegance" w:hAnsi="Rounded Elegance" w:cs="Rounded Elegance"/>
                <w:noProof/>
              </w:rPr>
              <w:t xml:space="preserve">Etiquetas: </w:t>
            </w:r>
            <w:r>
              <w:rPr>
                <w:rFonts w:ascii="Rounded Elegance" w:hAnsi="Rounded Elegance" w:cs="Rounded Elegance"/>
                <w:noProof/>
              </w:rPr>
              <w:t>mutuas, integración, alianza, recursos, eficacia, eficiencia, centros</w:t>
            </w:r>
          </w:p>
          <w:p w:rsidR="003F4AD5" w:rsidRDefault="003F4AD5" w:rsidP="003F4AD5">
            <w:pPr>
              <w:pStyle w:val="Default"/>
              <w:jc w:val="center"/>
              <w:rPr>
                <w:rFonts w:ascii="Rounded Elegance" w:hAnsi="Rounded Elegance" w:cs="Rounded Elegance"/>
                <w:noProof/>
              </w:rPr>
            </w:pPr>
          </w:p>
          <w:p w:rsidR="003F4AD5" w:rsidRDefault="003F4AD5" w:rsidP="003F4AD5">
            <w:pPr>
              <w:pStyle w:val="Default"/>
              <w:jc w:val="center"/>
              <w:rPr>
                <w:rFonts w:ascii="Rounded Elegance" w:hAnsi="Rounded Elegance" w:cs="Rounded Elegance"/>
                <w:noProof/>
              </w:rPr>
            </w:pPr>
          </w:p>
          <w:p w:rsidR="003F4AD5" w:rsidRDefault="003F4AD5" w:rsidP="003F4AD5">
            <w:pPr>
              <w:pStyle w:val="Default"/>
              <w:jc w:val="center"/>
              <w:rPr>
                <w:rFonts w:ascii="Rounded Elegance" w:hAnsi="Rounded Elegance" w:cs="Rounded Elegance"/>
                <w:noProof/>
              </w:rPr>
            </w:pPr>
          </w:p>
          <w:p w:rsidR="003F4AD5" w:rsidRDefault="003F4AD5" w:rsidP="003F4AD5">
            <w:pPr>
              <w:pStyle w:val="Default"/>
              <w:jc w:val="center"/>
              <w:rPr>
                <w:rFonts w:ascii="Rounded Elegance" w:hAnsi="Rounded Elegance" w:cs="Rounded Elegance"/>
                <w:noProof/>
              </w:rPr>
            </w:pPr>
          </w:p>
          <w:p w:rsidR="003F4AD5" w:rsidRDefault="003F4AD5" w:rsidP="003F4AD5">
            <w:pPr>
              <w:pStyle w:val="Default"/>
              <w:jc w:val="center"/>
              <w:rPr>
                <w:rFonts w:ascii="Rounded Elegance" w:hAnsi="Rounded Elegance" w:cs="Rounded Elegance"/>
                <w:noProof/>
              </w:rPr>
            </w:pPr>
          </w:p>
          <w:p w:rsidR="003F4AD5" w:rsidRDefault="003F4AD5" w:rsidP="003F4AD5">
            <w:pPr>
              <w:pStyle w:val="Default"/>
              <w:jc w:val="center"/>
              <w:rPr>
                <w:rFonts w:ascii="Rounded Elegance" w:hAnsi="Rounded Elegance" w:cs="Rounded Elegance"/>
                <w:noProof/>
              </w:rPr>
            </w:pPr>
          </w:p>
          <w:p w:rsidR="003F4AD5" w:rsidRDefault="003F4AD5" w:rsidP="003F4AD5">
            <w:pPr>
              <w:pStyle w:val="Default"/>
              <w:jc w:val="center"/>
              <w:rPr>
                <w:rFonts w:ascii="Rounded Elegance" w:hAnsi="Rounded Elegance" w:cs="Rounded Elegance"/>
                <w:noProof/>
              </w:rPr>
            </w:pPr>
          </w:p>
          <w:p w:rsidR="003F4AD5" w:rsidRDefault="003F4AD5" w:rsidP="003F4AD5">
            <w:pPr>
              <w:pStyle w:val="Default"/>
              <w:jc w:val="center"/>
              <w:rPr>
                <w:rFonts w:ascii="Rounded Elegance" w:hAnsi="Rounded Elegance" w:cs="Rounded Elegance"/>
                <w:noProof/>
              </w:rPr>
            </w:pPr>
          </w:p>
          <w:p w:rsidR="003F4AD5" w:rsidRDefault="003F4AD5" w:rsidP="003F4AD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40051" w:rsidRDefault="00440051" w:rsidP="007530E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tbl>
            <w:tblPr>
              <w:tblW w:w="907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440051" w:rsidRPr="00B02494" w:rsidTr="007530EE">
              <w:trPr>
                <w:trHeight w:val="478"/>
                <w:jc w:val="center"/>
              </w:trPr>
              <w:tc>
                <w:tcPr>
                  <w:tcW w:w="9078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8862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2"/>
                  </w:tblGrid>
                  <w:tr w:rsidR="00440051" w:rsidRPr="00B02494" w:rsidTr="007530EE">
                    <w:trPr>
                      <w:trHeight w:val="498"/>
                      <w:jc w:val="center"/>
                    </w:trPr>
                    <w:tc>
                      <w:tcPr>
                        <w:tcW w:w="8862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40051" w:rsidRPr="00CE1C2D" w:rsidRDefault="00440051" w:rsidP="007530EE">
                        <w:pPr>
                          <w:pBdr>
                            <w:bottom w:val="single" w:sz="4" w:space="1" w:color="auto"/>
                          </w:pBd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lastRenderedPageBreak/>
                          <w:t>SOBRE +COMPROMISO:</w:t>
                        </w:r>
                      </w:p>
                      <w:p w:rsidR="00440051" w:rsidRPr="00CE1C2D" w:rsidRDefault="00440051" w:rsidP="007530EE">
                        <w:pPr>
                          <w:jc w:val="both"/>
                          <w:rPr>
                            <w:sz w:val="20"/>
                          </w:rPr>
                        </w:pPr>
                        <w:r w:rsidRPr="00CE1C2D">
                          <w:rPr>
                            <w:b/>
                            <w:sz w:val="20"/>
                          </w:rPr>
                          <w:t>+compromiso alianza de mutuas</w:t>
                        </w:r>
                        <w:r w:rsidRPr="00CE1C2D">
                          <w:rPr>
                            <w:sz w:val="20"/>
                          </w:rPr>
                          <w:t xml:space="preserve"> nació en marzo de 2019 como fruto del convenio suscrito por tres mutuas colaboradoras con la Seguridad Social: </w:t>
                        </w:r>
                        <w:proofErr w:type="spellStart"/>
                        <w:r w:rsidRPr="00CE1C2D">
                          <w:rPr>
                            <w:b/>
                            <w:sz w:val="20"/>
                          </w:rPr>
                          <w:t>Asepeyo</w:t>
                        </w:r>
                        <w:proofErr w:type="spellEnd"/>
                        <w:r w:rsidRPr="00CE1C2D">
                          <w:rPr>
                            <w:b/>
                            <w:sz w:val="20"/>
                          </w:rPr>
                          <w:t>, Fraternidad-</w:t>
                        </w:r>
                        <w:proofErr w:type="spellStart"/>
                        <w:r w:rsidRPr="00CE1C2D">
                          <w:rPr>
                            <w:b/>
                            <w:sz w:val="20"/>
                          </w:rPr>
                          <w:t>Muprespa</w:t>
                        </w:r>
                        <w:proofErr w:type="spellEnd"/>
                        <w:r w:rsidRPr="00CE1C2D">
                          <w:rPr>
                            <w:b/>
                            <w:sz w:val="20"/>
                          </w:rPr>
                          <w:t xml:space="preserve"> y MC </w:t>
                        </w:r>
                        <w:r>
                          <w:rPr>
                            <w:b/>
                            <w:sz w:val="20"/>
                          </w:rPr>
                          <w:t>MUTUAL</w:t>
                        </w:r>
                        <w:r w:rsidRPr="00CE1C2D">
                          <w:rPr>
                            <w:sz w:val="20"/>
                          </w:rPr>
                          <w:t xml:space="preserve">, con el objetivo de establecer un marco estable de colaboración, poniendo en común el conocimiento, las instalaciones y los servicios de los que dispone cada entidad, con respeto a la personalidad jurídica de cada una. </w:t>
                        </w:r>
                      </w:p>
                      <w:p w:rsidR="00440051" w:rsidRPr="00CE1C2D" w:rsidRDefault="00440051" w:rsidP="007530EE">
                        <w:pPr>
                          <w:pStyle w:val="NormalWeb"/>
                          <w:spacing w:before="0" w:beforeAutospacing="0" w:after="150" w:afterAutospacing="0"/>
                          <w:jc w:val="both"/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</w:pPr>
                        <w:r w:rsidRPr="00CE1C2D"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  <w:t>Suma 383 centros asistenciales propios, cinco hospitales más un hospital de día, y un equipo humano integrado por</w:t>
                        </w:r>
                        <w:r w:rsidR="007A6FD2"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  <w:t xml:space="preserve"> más de 7.000 profesionales. </w:t>
                        </w:r>
                        <w:r w:rsidR="003F4AD5"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  <w:t xml:space="preserve">Su población protegida alcanza casi los 5 </w:t>
                        </w:r>
                        <w:r w:rsidRPr="00CE1C2D"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  <w:t>millones de trabajadores y sus empresas</w:t>
                        </w:r>
                        <w:r w:rsidR="00286046"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  <w:t xml:space="preserve"> mutualistas son cerca de 640.000</w:t>
                        </w:r>
                        <w:r w:rsidR="001F0C15"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  <w:t xml:space="preserve">. </w:t>
                        </w:r>
                        <w:r w:rsidRPr="00CE1C2D"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  <w:t xml:space="preserve">La cifra de trabajadores </w:t>
                        </w:r>
                        <w:r w:rsidR="00B600FB"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  <w:t>autónomos protegidos es</w:t>
                        </w:r>
                        <w:r w:rsidR="003F4AD5"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  <w:t xml:space="preserve"> cerca de un millón</w:t>
                        </w:r>
                        <w:r w:rsidRPr="00CE1C2D">
                          <w:rPr>
                            <w:rFonts w:ascii="Calibri" w:eastAsia="Calibri" w:hAnsi="Calibri"/>
                            <w:sz w:val="20"/>
                            <w:szCs w:val="22"/>
                            <w:lang w:eastAsia="en-US"/>
                          </w:rPr>
                          <w:t>. </w:t>
                        </w:r>
                      </w:p>
                      <w:p w:rsidR="00440051" w:rsidRPr="00CE1C2D" w:rsidRDefault="00440051" w:rsidP="007530EE">
                        <w:pPr>
                          <w:spacing w:after="150" w:line="240" w:lineRule="auto"/>
                          <w:jc w:val="both"/>
                          <w:rPr>
                            <w:sz w:val="20"/>
                          </w:rPr>
                        </w:pPr>
                        <w:r w:rsidRPr="00CE1C2D">
                          <w:rPr>
                            <w:sz w:val="20"/>
                          </w:rPr>
                          <w:t xml:space="preserve">Los tres directores gerentes y los responsables de gestión de cada mutua forman su Comisión Ejecutiva. Su actividad se coordina a través de siete grupos de diferentes áreas de trabajo. </w:t>
                        </w:r>
                      </w:p>
                      <w:p w:rsidR="00440051" w:rsidRPr="00CE1C2D" w:rsidRDefault="00440051" w:rsidP="007530EE">
                        <w:pPr>
                          <w:pStyle w:val="Cita"/>
                          <w:spacing w:before="0" w:after="0" w:line="240" w:lineRule="auto"/>
                          <w:jc w:val="center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  <w:tr w:rsidR="00440051" w:rsidRPr="00B02494" w:rsidTr="007530EE">
                    <w:trPr>
                      <w:trHeight w:val="240"/>
                      <w:jc w:val="center"/>
                    </w:trPr>
                    <w:tc>
                      <w:tcPr>
                        <w:tcW w:w="8862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40051" w:rsidRPr="00CE1C2D" w:rsidRDefault="00440051" w:rsidP="007530EE">
                        <w:pPr>
                          <w:spacing w:after="100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noProof/>
                            <w:lang w:eastAsia="es-ES"/>
                          </w:rPr>
                          <w:drawing>
                            <wp:anchor distT="0" distB="0" distL="114300" distR="114300" simplePos="0" relativeHeight="251659264" behindDoc="0" locked="0" layoutInCell="1" allowOverlap="1">
                              <wp:simplePos x="0" y="0"/>
                              <wp:positionH relativeFrom="column">
                                <wp:posOffset>2465705</wp:posOffset>
                              </wp:positionH>
                              <wp:positionV relativeFrom="paragraph">
                                <wp:posOffset>146050</wp:posOffset>
                              </wp:positionV>
                              <wp:extent cx="2760345" cy="664210"/>
                              <wp:effectExtent l="0" t="0" r="0" b="0"/>
                              <wp:wrapNone/>
                              <wp:docPr id="7" name="Imagen 7" descr="Logotipos-Mutuas-Alianz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tipos-Mutuas-Alianz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0345" cy="6642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b/>
                            <w:bCs/>
                            <w:sz w:val="20"/>
                          </w:rPr>
                          <w:t>CONTACTO</w:t>
                        </w:r>
                      </w:p>
                      <w:p w:rsidR="00440051" w:rsidRPr="009E16CE" w:rsidRDefault="00D450D1" w:rsidP="007530EE">
                        <w:pPr>
                          <w:spacing w:after="100"/>
                          <w:rPr>
                            <w:b/>
                            <w:bCs/>
                            <w:color w:val="00B050"/>
                          </w:rPr>
                        </w:pPr>
                        <w:hyperlink r:id="rId12" w:tooltip="Abre tu gestor de correo." w:history="1">
                          <w:r w:rsidR="00440051" w:rsidRPr="00364CA1">
                            <w:rPr>
                              <w:rStyle w:val="Hipervnculo"/>
                              <w:rFonts w:cs="Calibri"/>
                              <w:b/>
                              <w:color w:val="4DC3FF"/>
                              <w:u w:val="none"/>
                              <w:bdr w:val="none" w:sz="0" w:space="0" w:color="auto" w:frame="1"/>
                            </w:rPr>
                            <w:t>prensa@asepeyo.es</w:t>
                          </w:r>
                        </w:hyperlink>
                        <w:r w:rsidR="00440051" w:rsidRPr="00364CA1">
                          <w:rPr>
                            <w:rFonts w:cs="Calibri"/>
                            <w:b/>
                            <w:bCs/>
                            <w:sz w:val="20"/>
                          </w:rPr>
                          <w:br/>
                        </w:r>
                        <w:hyperlink r:id="rId13" w:history="1">
                          <w:r w:rsidR="00440051" w:rsidRPr="009E16CE">
                            <w:rPr>
                              <w:b/>
                              <w:bCs/>
                              <w:color w:val="00B050"/>
                            </w:rPr>
                            <w:t>gabineteprensa@fraternidad.com</w:t>
                          </w:r>
                        </w:hyperlink>
                        <w:r w:rsidR="00440051" w:rsidRPr="009E16CE">
                          <w:rPr>
                            <w:b/>
                            <w:bCs/>
                            <w:color w:val="00B050"/>
                          </w:rPr>
                          <w:br/>
                        </w:r>
                        <w:hyperlink r:id="rId14" w:history="1">
                          <w:r w:rsidR="00440051" w:rsidRPr="00364CA1">
                            <w:rPr>
                              <w:rStyle w:val="Hipervnculo"/>
                              <w:rFonts w:cs="Calibri"/>
                              <w:b/>
                              <w:color w:val="FBBC00"/>
                              <w:spacing w:val="10"/>
                              <w:u w:val="none"/>
                            </w:rPr>
                            <w:t>ebelmonte@mc-mutual.com</w:t>
                          </w:r>
                        </w:hyperlink>
                      </w:p>
                      <w:p w:rsidR="00440051" w:rsidRPr="00CE1C2D" w:rsidRDefault="00440051" w:rsidP="007530EE">
                        <w:pPr>
                          <w:spacing w:after="100"/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</w:pPr>
                      </w:p>
                    </w:tc>
                  </w:tr>
                </w:tbl>
                <w:p w:rsidR="00440051" w:rsidRPr="00B02494" w:rsidRDefault="00440051" w:rsidP="007530EE">
                  <w:pPr>
                    <w:jc w:val="both"/>
                  </w:pPr>
                </w:p>
              </w:tc>
            </w:tr>
          </w:tbl>
          <w:p w:rsidR="007A6FD2" w:rsidRDefault="007A6FD2" w:rsidP="007530EE">
            <w:pPr>
              <w:jc w:val="both"/>
              <w:rPr>
                <w:sz w:val="20"/>
                <w:highlight w:val="yellow"/>
              </w:rPr>
            </w:pPr>
          </w:p>
          <w:p w:rsidR="007A6FD2" w:rsidRDefault="007A6FD2" w:rsidP="007530EE">
            <w:pPr>
              <w:jc w:val="both"/>
              <w:rPr>
                <w:sz w:val="20"/>
                <w:highlight w:val="yellow"/>
              </w:rPr>
            </w:pPr>
          </w:p>
          <w:p w:rsidR="00286046" w:rsidRPr="003F4AD5" w:rsidRDefault="00286046" w:rsidP="007530EE">
            <w:pPr>
              <w:jc w:val="both"/>
              <w:rPr>
                <w:sz w:val="20"/>
              </w:rPr>
            </w:pPr>
          </w:p>
        </w:tc>
      </w:tr>
    </w:tbl>
    <w:p w:rsidR="00440051" w:rsidRDefault="00440051" w:rsidP="00440051"/>
    <w:p w:rsidR="00E52F4B" w:rsidRPr="00440051" w:rsidRDefault="00E52F4B" w:rsidP="00440051"/>
    <w:sectPr w:rsidR="00E52F4B" w:rsidRPr="00440051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83B" w:rsidRDefault="0021283B">
      <w:pPr>
        <w:spacing w:after="0" w:line="240" w:lineRule="auto"/>
      </w:pPr>
      <w:r>
        <w:separator/>
      </w:r>
    </w:p>
  </w:endnote>
  <w:endnote w:type="continuationSeparator" w:id="0">
    <w:p w:rsidR="0021283B" w:rsidRDefault="0021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unded Elegance">
    <w:altName w:val="Times New Roman"/>
    <w:charset w:val="00"/>
    <w:family w:val="roman"/>
    <w:pitch w:val="variable"/>
    <w:sig w:usb0="00000000" w:usb1="D001E4FB" w:usb2="0000000A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83B" w:rsidRDefault="0021283B">
      <w:pPr>
        <w:spacing w:after="0" w:line="240" w:lineRule="auto"/>
      </w:pPr>
      <w:r>
        <w:separator/>
      </w:r>
    </w:p>
  </w:footnote>
  <w:footnote w:type="continuationSeparator" w:id="0">
    <w:p w:rsidR="0021283B" w:rsidRDefault="0021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01E" w:rsidRPr="004F619F" w:rsidRDefault="00F06F74" w:rsidP="004B1F65">
    <w:pPr>
      <w:pStyle w:val="Encabezado"/>
      <w:jc w:val="right"/>
      <w:rPr>
        <w:b/>
        <w:color w:val="A6A6A6"/>
        <w:sz w:val="56"/>
        <w:szCs w:val="56"/>
      </w:rPr>
    </w:pPr>
    <w:r w:rsidRPr="004F619F">
      <w:rPr>
        <w:b/>
        <w:noProof/>
        <w:color w:val="A6A6A6"/>
        <w:sz w:val="56"/>
        <w:szCs w:val="56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6123305</wp:posOffset>
          </wp:positionH>
          <wp:positionV relativeFrom="paragraph">
            <wp:posOffset>-460375</wp:posOffset>
          </wp:positionV>
          <wp:extent cx="556260" cy="10858500"/>
          <wp:effectExtent l="0" t="0" r="0" b="0"/>
          <wp:wrapNone/>
          <wp:docPr id="4" name="Imagen 4" descr="Lateral-NdP-+comprom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teral-NdP-+comprom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7517D"/>
    <w:multiLevelType w:val="hybridMultilevel"/>
    <w:tmpl w:val="D6EC9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80"/>
    <w:rsid w:val="000944DB"/>
    <w:rsid w:val="000F00F1"/>
    <w:rsid w:val="00121922"/>
    <w:rsid w:val="0017440E"/>
    <w:rsid w:val="0018276D"/>
    <w:rsid w:val="001A38C8"/>
    <w:rsid w:val="001A57B8"/>
    <w:rsid w:val="001D05EC"/>
    <w:rsid w:val="001F0C15"/>
    <w:rsid w:val="0021283B"/>
    <w:rsid w:val="0021498E"/>
    <w:rsid w:val="00286046"/>
    <w:rsid w:val="0031009B"/>
    <w:rsid w:val="00321B97"/>
    <w:rsid w:val="003F4AD5"/>
    <w:rsid w:val="0043257A"/>
    <w:rsid w:val="00440051"/>
    <w:rsid w:val="00542956"/>
    <w:rsid w:val="005A3852"/>
    <w:rsid w:val="00660C80"/>
    <w:rsid w:val="00665D6C"/>
    <w:rsid w:val="007469A9"/>
    <w:rsid w:val="007A6FD2"/>
    <w:rsid w:val="007E19CF"/>
    <w:rsid w:val="008402E7"/>
    <w:rsid w:val="00897C0F"/>
    <w:rsid w:val="008E5F76"/>
    <w:rsid w:val="00A52905"/>
    <w:rsid w:val="00B600FB"/>
    <w:rsid w:val="00C028F0"/>
    <w:rsid w:val="00D450D1"/>
    <w:rsid w:val="00E0120F"/>
    <w:rsid w:val="00E52F4B"/>
    <w:rsid w:val="00EB5FA3"/>
    <w:rsid w:val="00EB77B3"/>
    <w:rsid w:val="00EC2F12"/>
    <w:rsid w:val="00F06F74"/>
    <w:rsid w:val="00F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468A698-3DA2-43A2-A5A5-B8B97313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F7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06F74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06F74"/>
    <w:pPr>
      <w:spacing w:after="200" w:line="276" w:lineRule="auto"/>
      <w:ind w:left="720"/>
      <w:contextualSpacing/>
    </w:pPr>
  </w:style>
  <w:style w:type="paragraph" w:styleId="Cita">
    <w:name w:val="Quote"/>
    <w:basedOn w:val="Normal"/>
    <w:next w:val="Normal"/>
    <w:link w:val="CitaCar"/>
    <w:uiPriority w:val="9"/>
    <w:qFormat/>
    <w:rsid w:val="00F06F74"/>
    <w:pPr>
      <w:spacing w:before="40" w:line="288" w:lineRule="auto"/>
      <w:jc w:val="both"/>
    </w:pPr>
    <w:rPr>
      <w:rFonts w:ascii="Verdana" w:hAnsi="Verdana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F06F74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customStyle="1" w:styleId="Default">
    <w:name w:val="Default"/>
    <w:rsid w:val="00F06F7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F06F74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06F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F7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06F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F7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06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ile://C:\Users\jjherrera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nsa@asepeyo.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-9en0OK8C2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ebelmonte@mc-mutu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7</cp:revision>
  <dcterms:created xsi:type="dcterms:W3CDTF">2023-02-10T13:14:00Z</dcterms:created>
  <dcterms:modified xsi:type="dcterms:W3CDTF">2023-02-13T08:52:00Z</dcterms:modified>
</cp:coreProperties>
</file>